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BECA0" w14:textId="117C2083" w:rsidR="00CD18E4" w:rsidRPr="00BB6B38" w:rsidRDefault="00BB6B38" w:rsidP="00BB6B38">
      <w:pPr>
        <w:rPr>
          <w:b/>
          <w:bCs/>
        </w:rPr>
      </w:pPr>
      <w:r>
        <w:rPr>
          <w:b/>
          <w:bCs/>
        </w:rPr>
        <w:t xml:space="preserve">               </w:t>
      </w:r>
      <w:r w:rsidR="00E17020" w:rsidRPr="00BB6B38">
        <w:rPr>
          <w:b/>
          <w:bCs/>
        </w:rPr>
        <w:t>FERRİK SÜLFAT</w:t>
      </w:r>
    </w:p>
    <w:p w14:paraId="77C0690B" w14:textId="0B8EBF72" w:rsidR="00E17020" w:rsidRDefault="00E17020" w:rsidP="00E17020">
      <w:pPr>
        <w:pStyle w:val="ListeParagraf"/>
        <w:numPr>
          <w:ilvl w:val="0"/>
          <w:numId w:val="1"/>
        </w:numPr>
      </w:pPr>
      <w:r>
        <w:t>Saniyeler içinde kanamayı durdurmalıdır.</w:t>
      </w:r>
    </w:p>
    <w:p w14:paraId="567A2A80" w14:textId="3143A222" w:rsidR="00E17020" w:rsidRDefault="00E17020" w:rsidP="00E17020">
      <w:pPr>
        <w:pStyle w:val="ListeParagraf"/>
        <w:numPr>
          <w:ilvl w:val="0"/>
          <w:numId w:val="1"/>
        </w:numPr>
      </w:pPr>
      <w:r>
        <w:t>Sıvıların kontaminasyonunu önlemelidir.</w:t>
      </w:r>
    </w:p>
    <w:p w14:paraId="134DBB97" w14:textId="3980DF2B" w:rsidR="00E17020" w:rsidRDefault="00E17020" w:rsidP="00E17020">
      <w:pPr>
        <w:pStyle w:val="ListeParagraf"/>
        <w:numPr>
          <w:ilvl w:val="0"/>
          <w:numId w:val="1"/>
        </w:numPr>
      </w:pPr>
      <w:r>
        <w:t>Şırınga içerisinde bulunmalıdır.</w:t>
      </w:r>
    </w:p>
    <w:p w14:paraId="770139F9" w14:textId="0CB1F40D" w:rsidR="00E17020" w:rsidRDefault="00E17020" w:rsidP="00E17020">
      <w:pPr>
        <w:pStyle w:val="ListeParagraf"/>
        <w:numPr>
          <w:ilvl w:val="0"/>
          <w:numId w:val="1"/>
        </w:numPr>
      </w:pPr>
      <w:r>
        <w:t>Raf ömrü en az 2 yıl olmalıdır</w:t>
      </w:r>
      <w:r w:rsidR="00E23168">
        <w:t>.</w:t>
      </w:r>
    </w:p>
    <w:p w14:paraId="264249A8" w14:textId="3DB77A05" w:rsidR="006E4D64" w:rsidRDefault="00E17020" w:rsidP="006E4D64">
      <w:pPr>
        <w:pStyle w:val="ListeParagraf"/>
        <w:numPr>
          <w:ilvl w:val="0"/>
          <w:numId w:val="1"/>
        </w:numPr>
      </w:pPr>
      <w:r>
        <w:t>Komisyonumuzca uygun görülmelidir.</w:t>
      </w:r>
    </w:p>
    <w:p w14:paraId="581084C0" w14:textId="77777777" w:rsidR="006E4D64" w:rsidRDefault="006E4D64" w:rsidP="006E4D64"/>
    <w:p w14:paraId="02DEF453" w14:textId="77777777" w:rsidR="004E1600" w:rsidRDefault="004E1600" w:rsidP="006E4D64"/>
    <w:p w14:paraId="15318299" w14:textId="77777777" w:rsidR="004E1600" w:rsidRDefault="004E1600" w:rsidP="006E4D64"/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E1600" w:rsidRPr="004E1600" w14:paraId="04B1D911" w14:textId="77777777">
        <w:tc>
          <w:tcPr>
            <w:tcW w:w="3070" w:type="dxa"/>
            <w:hideMark/>
          </w:tcPr>
          <w:p w14:paraId="398B76F7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Hilal Büşra Nur YARAR</w:t>
            </w:r>
          </w:p>
        </w:tc>
        <w:tc>
          <w:tcPr>
            <w:tcW w:w="3071" w:type="dxa"/>
            <w:hideMark/>
          </w:tcPr>
          <w:p w14:paraId="365FAD7C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Dilek DURAN</w:t>
            </w:r>
          </w:p>
        </w:tc>
        <w:tc>
          <w:tcPr>
            <w:tcW w:w="3071" w:type="dxa"/>
            <w:hideMark/>
          </w:tcPr>
          <w:p w14:paraId="0F8F3A07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Özlem CİVELEK</w:t>
            </w:r>
          </w:p>
        </w:tc>
      </w:tr>
      <w:tr w:rsidR="004E1600" w:rsidRPr="004E1600" w14:paraId="2B2FDC78" w14:textId="77777777">
        <w:tc>
          <w:tcPr>
            <w:tcW w:w="3070" w:type="dxa"/>
            <w:hideMark/>
          </w:tcPr>
          <w:p w14:paraId="35E10F55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Eczacı</w:t>
            </w:r>
          </w:p>
        </w:tc>
        <w:tc>
          <w:tcPr>
            <w:tcW w:w="3071" w:type="dxa"/>
            <w:hideMark/>
          </w:tcPr>
          <w:p w14:paraId="16160586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Diş Hekimi</w:t>
            </w:r>
          </w:p>
        </w:tc>
        <w:tc>
          <w:tcPr>
            <w:tcW w:w="3071" w:type="dxa"/>
            <w:hideMark/>
          </w:tcPr>
          <w:p w14:paraId="65DEB0C1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Diş Hekimi</w:t>
            </w:r>
          </w:p>
        </w:tc>
      </w:tr>
      <w:tr w:rsidR="004E1600" w:rsidRPr="004E1600" w14:paraId="7BED7290" w14:textId="77777777">
        <w:tc>
          <w:tcPr>
            <w:tcW w:w="3070" w:type="dxa"/>
            <w:hideMark/>
          </w:tcPr>
          <w:p w14:paraId="6629A0D6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İl Sağlık Müdürlüğü</w:t>
            </w:r>
          </w:p>
        </w:tc>
        <w:tc>
          <w:tcPr>
            <w:tcW w:w="3071" w:type="dxa"/>
            <w:hideMark/>
          </w:tcPr>
          <w:p w14:paraId="660C2940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Hatay ADSM</w:t>
            </w:r>
          </w:p>
        </w:tc>
        <w:tc>
          <w:tcPr>
            <w:tcW w:w="3071" w:type="dxa"/>
            <w:hideMark/>
          </w:tcPr>
          <w:p w14:paraId="7B977196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İskenderun ADSM</w:t>
            </w:r>
          </w:p>
        </w:tc>
      </w:tr>
    </w:tbl>
    <w:p w14:paraId="5F50EDE1" w14:textId="77777777" w:rsidR="004E1600" w:rsidRPr="004E1600" w:rsidRDefault="004E1600" w:rsidP="004E1600"/>
    <w:p w14:paraId="3EC2BC69" w14:textId="77777777" w:rsidR="004E1600" w:rsidRPr="004E1600" w:rsidRDefault="004E1600" w:rsidP="004E1600"/>
    <w:p w14:paraId="4FC2E2A8" w14:textId="77777777" w:rsidR="004E1600" w:rsidRPr="004E1600" w:rsidRDefault="004E1600" w:rsidP="004E1600"/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E1600" w:rsidRPr="004E1600" w14:paraId="55EB5759" w14:textId="77777777">
        <w:tc>
          <w:tcPr>
            <w:tcW w:w="4606" w:type="dxa"/>
            <w:hideMark/>
          </w:tcPr>
          <w:p w14:paraId="027E310F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Bestami SARI</w:t>
            </w:r>
          </w:p>
        </w:tc>
        <w:tc>
          <w:tcPr>
            <w:tcW w:w="4606" w:type="dxa"/>
            <w:hideMark/>
          </w:tcPr>
          <w:p w14:paraId="3E2CC0C0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Ali Umut DÖNMEZ</w:t>
            </w:r>
          </w:p>
        </w:tc>
      </w:tr>
      <w:tr w:rsidR="004E1600" w:rsidRPr="004E1600" w14:paraId="178F97AE" w14:textId="77777777">
        <w:tc>
          <w:tcPr>
            <w:tcW w:w="4606" w:type="dxa"/>
            <w:hideMark/>
          </w:tcPr>
          <w:p w14:paraId="4082DAC2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Diş Hekimi</w:t>
            </w:r>
          </w:p>
        </w:tc>
        <w:tc>
          <w:tcPr>
            <w:tcW w:w="4606" w:type="dxa"/>
            <w:hideMark/>
          </w:tcPr>
          <w:p w14:paraId="770F0DC1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Diş Hekimi</w:t>
            </w:r>
          </w:p>
        </w:tc>
      </w:tr>
      <w:tr w:rsidR="004E1600" w:rsidRPr="004E1600" w14:paraId="28EB232C" w14:textId="77777777">
        <w:trPr>
          <w:trHeight w:val="80"/>
        </w:trPr>
        <w:tc>
          <w:tcPr>
            <w:tcW w:w="4606" w:type="dxa"/>
            <w:hideMark/>
          </w:tcPr>
          <w:p w14:paraId="7ABABDB5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Kırıkhan ADSM</w:t>
            </w:r>
          </w:p>
        </w:tc>
        <w:tc>
          <w:tcPr>
            <w:tcW w:w="4606" w:type="dxa"/>
            <w:hideMark/>
          </w:tcPr>
          <w:p w14:paraId="690CBE3D" w14:textId="77777777" w:rsidR="004E1600" w:rsidRPr="004E1600" w:rsidRDefault="004E1600" w:rsidP="004E1600">
            <w:pPr>
              <w:spacing w:after="160" w:line="259" w:lineRule="auto"/>
            </w:pPr>
            <w:r w:rsidRPr="004E1600">
              <w:t>Dörtyol ADSM</w:t>
            </w:r>
          </w:p>
        </w:tc>
      </w:tr>
    </w:tbl>
    <w:p w14:paraId="70523986" w14:textId="77777777" w:rsidR="004E1600" w:rsidRDefault="004E1600" w:rsidP="006E4D64"/>
    <w:sectPr w:rsidR="004E1600" w:rsidSect="00B039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161CF"/>
    <w:multiLevelType w:val="hybridMultilevel"/>
    <w:tmpl w:val="34309D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197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5C5"/>
    <w:rsid w:val="000125C5"/>
    <w:rsid w:val="004E1600"/>
    <w:rsid w:val="006E4D64"/>
    <w:rsid w:val="00B039B5"/>
    <w:rsid w:val="00BB6B38"/>
    <w:rsid w:val="00CD18E4"/>
    <w:rsid w:val="00E17020"/>
    <w:rsid w:val="00E23168"/>
    <w:rsid w:val="00EA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5290B"/>
  <w15:docId w15:val="{8DAF746F-660D-4185-B1CB-7479CBD1C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7020"/>
    <w:pPr>
      <w:ind w:left="720"/>
      <w:contextualSpacing/>
    </w:pPr>
  </w:style>
  <w:style w:type="character" w:customStyle="1" w:styleId="AralkYokChar">
    <w:name w:val="Aralık Yok Char"/>
    <w:aliases w:val="T.Ş. Char"/>
    <w:basedOn w:val="VarsaylanParagrafYazTipi"/>
    <w:link w:val="AralkYok"/>
    <w:uiPriority w:val="1"/>
    <w:locked/>
    <w:rsid w:val="006E4D64"/>
    <w:rPr>
      <w:rFonts w:ascii="Times New Roman" w:eastAsiaTheme="minorEastAsia" w:hAnsi="Times New Roman" w:cs="Times New Roman"/>
      <w:sz w:val="28"/>
      <w:lang w:eastAsia="tr-TR"/>
    </w:rPr>
  </w:style>
  <w:style w:type="paragraph" w:styleId="AralkYok">
    <w:name w:val="No Spacing"/>
    <w:aliases w:val="T.Ş."/>
    <w:basedOn w:val="Normal"/>
    <w:link w:val="AralkYokChar"/>
    <w:uiPriority w:val="1"/>
    <w:qFormat/>
    <w:rsid w:val="006E4D64"/>
    <w:pPr>
      <w:spacing w:before="360" w:after="360" w:line="240" w:lineRule="auto"/>
      <w:ind w:left="708"/>
      <w:jc w:val="both"/>
    </w:pPr>
    <w:rPr>
      <w:rFonts w:ascii="Times New Roman" w:eastAsiaTheme="minorEastAsia" w:hAnsi="Times New Roman" w:cs="Times New Roman"/>
      <w:sz w:val="28"/>
      <w:lang w:eastAsia="tr-TR"/>
    </w:rPr>
  </w:style>
  <w:style w:type="table" w:styleId="TabloKlavuzu">
    <w:name w:val="Table Grid"/>
    <w:basedOn w:val="NormalTablo"/>
    <w:uiPriority w:val="59"/>
    <w:rsid w:val="006E4D64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0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 ÖZKAYA</dc:creator>
  <cp:keywords/>
  <dc:description/>
  <cp:lastModifiedBy>pc_203</cp:lastModifiedBy>
  <cp:revision>7</cp:revision>
  <dcterms:created xsi:type="dcterms:W3CDTF">2023-10-11T09:38:00Z</dcterms:created>
  <dcterms:modified xsi:type="dcterms:W3CDTF">2026-02-23T13:34:00Z</dcterms:modified>
</cp:coreProperties>
</file>